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1459" w14:textId="69C31A72" w:rsidR="00456B16" w:rsidRPr="00AC4C6D" w:rsidRDefault="00853BFF" w:rsidP="00370F12">
      <w:pPr>
        <w:spacing w:after="0"/>
        <w:rPr>
          <w:rFonts w:asciiTheme="majorHAnsi" w:hAnsiTheme="majorHAnsi" w:cstheme="majorHAnsi"/>
        </w:rPr>
      </w:pPr>
      <w:bookmarkStart w:id="0" w:name="_Hlk75264371"/>
      <w:r w:rsidRPr="00853BF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9E0A09" wp14:editId="4C286E55">
                <wp:simplePos x="0" y="0"/>
                <wp:positionH relativeFrom="column">
                  <wp:posOffset>4410075</wp:posOffset>
                </wp:positionH>
                <wp:positionV relativeFrom="paragraph">
                  <wp:posOffset>0</wp:posOffset>
                </wp:positionV>
                <wp:extent cx="1645920" cy="1280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0FD6" w14:textId="50302447" w:rsidR="00853BFF" w:rsidRDefault="00853B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CA629" wp14:editId="102CEC7F">
                                  <wp:extent cx="1447800" cy="1230522"/>
                                  <wp:effectExtent l="0" t="0" r="0" b="8255"/>
                                  <wp:docPr id="3" name="Picture 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6647" cy="1238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E0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0;width:129.6pt;height:10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" stroked="f">
                <v:textbox>
                  <w:txbxContent>
                    <w:p w14:paraId="06330FD6" w14:textId="50302447" w:rsidR="00853BFF" w:rsidRDefault="00853BFF">
                      <w:r>
                        <w:rPr>
                          <w:noProof/>
                        </w:rPr>
                        <w:drawing>
                          <wp:inline distT="0" distB="0" distL="0" distR="0" wp14:anchorId="61ECA629" wp14:editId="102CEC7F">
                            <wp:extent cx="1447800" cy="1230522"/>
                            <wp:effectExtent l="0" t="0" r="0" b="8255"/>
                            <wp:docPr id="3" name="Picture 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647" cy="1238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B16" w:rsidRPr="00AC4C6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D98255" wp14:editId="04571A45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4349750" cy="768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888" y="3400588"/>
                          <a:ext cx="4340225" cy="7588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5243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3B972D" w14:textId="77777777" w:rsidR="00456B16" w:rsidRPr="001B1FD1" w:rsidRDefault="00456B16" w:rsidP="00456B16">
                            <w:pPr>
                              <w:spacing w:after="0"/>
                              <w:textDirection w:val="btLr"/>
                              <w:rPr>
                                <w:sz w:val="20"/>
                              </w:rPr>
                            </w:pPr>
                            <w:r w:rsidRPr="001B1FD1">
                              <w:rPr>
                                <w:rFonts w:ascii="Arial" w:eastAsia="Arial" w:hAnsi="Arial" w:cs="Arial"/>
                                <w:b/>
                                <w:color w:val="4472C4"/>
                              </w:rPr>
                              <w:t>JEWISH COMMUNITY GRANT/ALLOCATION REQUEST</w:t>
                            </w:r>
                            <w:r w:rsidRPr="001B1FD1">
                              <w:rPr>
                                <w:rFonts w:ascii="Arial" w:eastAsia="Arial" w:hAnsi="Arial" w:cs="Arial"/>
                                <w:color w:val="4472C4"/>
                              </w:rPr>
                              <w:t xml:space="preserve"> </w:t>
                            </w:r>
                            <w:r w:rsidRPr="001B1FD1">
                              <w:rPr>
                                <w:rFonts w:ascii="Arial" w:eastAsia="Arial" w:hAnsi="Arial" w:cs="Arial"/>
                                <w:b/>
                                <w:color w:val="4472C4"/>
                              </w:rPr>
                              <w:t>FORM</w:t>
                            </w:r>
                          </w:p>
                          <w:p w14:paraId="5A234807" w14:textId="77777777" w:rsidR="00456B16" w:rsidRPr="00793073" w:rsidRDefault="00456B16" w:rsidP="00456B16">
                            <w:pPr>
                              <w:spacing w:after="0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 w:rsidRPr="001B1FD1">
                              <w:rPr>
                                <w:rFonts w:ascii="Arial" w:eastAsia="Arial" w:hAnsi="Arial" w:cs="Arial"/>
                                <w:color w:val="4472C4"/>
                                <w:sz w:val="18"/>
                              </w:rPr>
                              <w:t xml:space="preserve">Please use no less than 11 pt. type, 6 page maximum not including the items on the Financial Report Checklist.  </w:t>
                            </w:r>
                            <w:r w:rsidRPr="001B1FD1">
                              <w:rPr>
                                <w:rFonts w:ascii="Arial" w:eastAsia="Arial" w:hAnsi="Arial" w:cs="Arial"/>
                                <w:color w:val="4472C4"/>
                                <w:sz w:val="18"/>
                                <w:shd w:val="clear" w:color="auto" w:fill="FFF2CC"/>
                              </w:rPr>
                              <w:t xml:space="preserve"> Cells in Part A of this </w:t>
                            </w:r>
                            <w:r>
                              <w:rPr>
                                <w:rFonts w:ascii="Arial" w:eastAsia="Arial" w:hAnsi="Arial" w:cs="Arial"/>
                                <w:color w:val="4472C4"/>
                                <w:sz w:val="20"/>
                                <w:shd w:val="clear" w:color="auto" w:fill="FFF2CC"/>
                              </w:rPr>
                              <w:t>application may be adjusted to accommodate the length of your answer.</w:t>
                            </w:r>
                          </w:p>
                          <w:p w14:paraId="168F149B" w14:textId="77777777" w:rsidR="00456B16" w:rsidRDefault="00456B16" w:rsidP="00456B16">
                            <w:pPr>
                              <w:textDirection w:val="btLr"/>
                            </w:pPr>
                          </w:p>
                          <w:p w14:paraId="0A162C8B" w14:textId="77777777" w:rsidR="00456B16" w:rsidRDefault="00456B16" w:rsidP="00456B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2D98255" id="Rectangle 2" o:spid="_x0000_s1027" style="position:absolute;margin-left:-5pt;margin-top:0;width:342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" fillcolor="#fff2cc">
                <v:stroke startarrowwidth="narrow" startarrowlength="short" endarrowwidth="narrow" endarrowlength="short" miterlimit="3436f"/>
                <v:textbox inset="2.53958mm,1.2694mm,2.53958mm,1.2694mm">
                  <w:txbxContent>
                    <w:p w14:paraId="053B972D" w14:textId="77777777" w:rsidR="00456B16" w:rsidRPr="001B1FD1" w:rsidRDefault="00456B16" w:rsidP="00456B16">
                      <w:pPr>
                        <w:spacing w:after="0"/>
                        <w:textDirection w:val="btLr"/>
                        <w:rPr>
                          <w:sz w:val="20"/>
                        </w:rPr>
                      </w:pPr>
                      <w:r w:rsidRPr="001B1FD1">
                        <w:rPr>
                          <w:rFonts w:ascii="Arial" w:eastAsia="Arial" w:hAnsi="Arial" w:cs="Arial"/>
                          <w:b/>
                          <w:color w:val="4472C4"/>
                        </w:rPr>
                        <w:t>JEWISH COMMUNITY GRANT/ALLOCATION REQUEST</w:t>
                      </w:r>
                      <w:r w:rsidRPr="001B1FD1">
                        <w:rPr>
                          <w:rFonts w:ascii="Arial" w:eastAsia="Arial" w:hAnsi="Arial" w:cs="Arial"/>
                          <w:color w:val="4472C4"/>
                        </w:rPr>
                        <w:t xml:space="preserve"> </w:t>
                      </w:r>
                      <w:r w:rsidRPr="001B1FD1">
                        <w:rPr>
                          <w:rFonts w:ascii="Arial" w:eastAsia="Arial" w:hAnsi="Arial" w:cs="Arial"/>
                          <w:b/>
                          <w:color w:val="4472C4"/>
                        </w:rPr>
                        <w:t>FORM</w:t>
                      </w:r>
                    </w:p>
                    <w:p w14:paraId="5A234807" w14:textId="77777777" w:rsidR="00456B16" w:rsidRPr="00793073" w:rsidRDefault="00456B16" w:rsidP="00456B16">
                      <w:pPr>
                        <w:spacing w:after="0"/>
                        <w:textDirection w:val="btLr"/>
                        <w:rPr>
                          <w:i/>
                          <w:iCs/>
                        </w:rPr>
                      </w:pPr>
                      <w:r w:rsidRPr="001B1FD1">
                        <w:rPr>
                          <w:rFonts w:ascii="Arial" w:eastAsia="Arial" w:hAnsi="Arial" w:cs="Arial"/>
                          <w:color w:val="4472C4"/>
                          <w:sz w:val="18"/>
                        </w:rPr>
                        <w:t xml:space="preserve">Please use no less than 11 pt. type, 6 page maximum not including the items on the Financial Report Checklist.  </w:t>
                      </w:r>
                      <w:r w:rsidRPr="001B1FD1">
                        <w:rPr>
                          <w:rFonts w:ascii="Arial" w:eastAsia="Arial" w:hAnsi="Arial" w:cs="Arial"/>
                          <w:color w:val="4472C4"/>
                          <w:sz w:val="18"/>
                          <w:shd w:val="clear" w:color="auto" w:fill="FFF2CC"/>
                        </w:rPr>
                        <w:t xml:space="preserve"> Cells in Part A of this </w:t>
                      </w:r>
                      <w:r>
                        <w:rPr>
                          <w:rFonts w:ascii="Arial" w:eastAsia="Arial" w:hAnsi="Arial" w:cs="Arial"/>
                          <w:color w:val="4472C4"/>
                          <w:sz w:val="20"/>
                          <w:shd w:val="clear" w:color="auto" w:fill="FFF2CC"/>
                        </w:rPr>
                        <w:t>application may be adjusted to accommodate the length of your answer.</w:t>
                      </w:r>
                    </w:p>
                    <w:p w14:paraId="168F149B" w14:textId="77777777" w:rsidR="00456B16" w:rsidRDefault="00456B16" w:rsidP="00456B16">
                      <w:pPr>
                        <w:textDirection w:val="btLr"/>
                      </w:pPr>
                    </w:p>
                    <w:p w14:paraId="0A162C8B" w14:textId="77777777" w:rsidR="00456B16" w:rsidRDefault="00456B16" w:rsidP="00456B1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56B16" w:rsidRPr="00AC4C6D">
        <w:rPr>
          <w:rFonts w:asciiTheme="majorHAnsi" w:hAnsiTheme="majorHAnsi" w:cstheme="majorHAnsi"/>
        </w:rPr>
        <w:t xml:space="preserve"> </w:t>
      </w:r>
    </w:p>
    <w:p w14:paraId="6D4E4E54" w14:textId="6CEA0B5F" w:rsidR="00456B16" w:rsidRPr="00AC4C6D" w:rsidRDefault="00456B16" w:rsidP="00370F12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701FEEF7" w14:textId="77777777" w:rsidR="00456B16" w:rsidRPr="00AC4C6D" w:rsidRDefault="00456B16" w:rsidP="00370F12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141F5CB7" w14:textId="76473156" w:rsidR="00456B16" w:rsidRDefault="00456B16" w:rsidP="00370F12">
      <w:pPr>
        <w:tabs>
          <w:tab w:val="left" w:pos="720"/>
          <w:tab w:val="left" w:pos="4305"/>
        </w:tabs>
        <w:spacing w:after="0"/>
        <w:rPr>
          <w:rFonts w:asciiTheme="majorHAnsi" w:hAnsiTheme="majorHAnsi" w:cstheme="majorHAnsi"/>
          <w:sz w:val="32"/>
          <w:szCs w:val="32"/>
        </w:rPr>
      </w:pPr>
      <w:r w:rsidRPr="00AC4C6D">
        <w:rPr>
          <w:rFonts w:asciiTheme="majorHAnsi" w:hAnsiTheme="majorHAnsi" w:cstheme="majorHAnsi"/>
          <w:sz w:val="32"/>
          <w:szCs w:val="32"/>
        </w:rPr>
        <w:tab/>
      </w:r>
      <w:r w:rsidR="005035A2">
        <w:rPr>
          <w:rFonts w:asciiTheme="majorHAnsi" w:hAnsiTheme="majorHAnsi" w:cstheme="majorHAnsi"/>
          <w:sz w:val="32"/>
          <w:szCs w:val="32"/>
        </w:rPr>
        <w:tab/>
      </w:r>
    </w:p>
    <w:p w14:paraId="3AE65ACB" w14:textId="3235F8C9" w:rsidR="00B44661" w:rsidRDefault="00B44661" w:rsidP="00370F12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5B960518" w14:textId="77777777" w:rsidR="00B44661" w:rsidRPr="00AC4C6D" w:rsidRDefault="00B44661" w:rsidP="00370F12">
      <w:pPr>
        <w:spacing w:after="0"/>
        <w:rPr>
          <w:rFonts w:asciiTheme="majorHAnsi" w:hAnsiTheme="majorHAnsi" w:cstheme="majorHAnsi"/>
          <w:sz w:val="32"/>
          <w:szCs w:val="32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3780"/>
        <w:gridCol w:w="4703"/>
      </w:tblGrid>
      <w:tr w:rsidR="00B44661" w:rsidRPr="00AC4C6D" w14:paraId="49F266FF" w14:textId="77777777" w:rsidTr="00B44661">
        <w:trPr>
          <w:trHeight w:val="42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49F4B0B" w14:textId="77777777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C4C6D">
              <w:rPr>
                <w:rFonts w:asciiTheme="majorHAnsi" w:hAnsiTheme="majorHAnsi" w:cstheme="majorHAnsi"/>
                <w:b/>
                <w:sz w:val="24"/>
                <w:szCs w:val="24"/>
              </w:rPr>
              <w:t>PROGRAM NAME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4545" w14:textId="6DFA187E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44661" w:rsidRPr="00AC4C6D" w14:paraId="5D0EC975" w14:textId="77777777" w:rsidTr="00B44661">
        <w:trPr>
          <w:gridAfter w:val="1"/>
          <w:wAfter w:w="4703" w:type="dxa"/>
          <w:trHeight w:val="42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67C185E" w14:textId="02EBD826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4C6D">
              <w:rPr>
                <w:rFonts w:asciiTheme="majorHAnsi" w:hAnsiTheme="majorHAnsi" w:cstheme="majorHAnsi"/>
                <w:b/>
                <w:sz w:val="24"/>
                <w:szCs w:val="20"/>
              </w:rPr>
              <w:t>AMOUNT REQUESTED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1087" w14:textId="77777777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736612EF" w14:textId="77777777" w:rsidR="00456B16" w:rsidRPr="00AC4C6D" w:rsidRDefault="00456B16" w:rsidP="00370F12">
      <w:pPr>
        <w:spacing w:after="0"/>
        <w:rPr>
          <w:rFonts w:asciiTheme="majorHAnsi" w:hAnsiTheme="majorHAnsi" w:cstheme="majorHAnsi"/>
          <w:sz w:val="10"/>
          <w:szCs w:val="10"/>
        </w:rPr>
      </w:pPr>
    </w:p>
    <w:p w14:paraId="2DF153E9" w14:textId="77777777" w:rsidR="00456B16" w:rsidRDefault="00456B16" w:rsidP="00370F12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E2CD981" w14:textId="375488DB" w:rsidR="00456B16" w:rsidRDefault="00456B16" w:rsidP="00370F12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C4C6D">
        <w:rPr>
          <w:rFonts w:asciiTheme="majorHAnsi" w:hAnsiTheme="majorHAnsi" w:cstheme="majorHAnsi"/>
          <w:b/>
          <w:sz w:val="32"/>
          <w:szCs w:val="32"/>
        </w:rPr>
        <w:t>ORGANIZATION INFORMATION</w:t>
      </w:r>
    </w:p>
    <w:p w14:paraId="41131DE3" w14:textId="77777777" w:rsidR="00370F12" w:rsidRPr="009A6E0B" w:rsidRDefault="00370F12" w:rsidP="00370F12">
      <w:pPr>
        <w:spacing w:after="0"/>
        <w:jc w:val="center"/>
        <w:rPr>
          <w:rFonts w:asciiTheme="majorHAnsi" w:hAnsiTheme="majorHAnsi" w:cstheme="majorHAnsi"/>
          <w:sz w:val="8"/>
          <w:szCs w:val="8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3774"/>
        <w:gridCol w:w="990"/>
        <w:gridCol w:w="3150"/>
        <w:gridCol w:w="1890"/>
      </w:tblGrid>
      <w:tr w:rsidR="00456B16" w:rsidRPr="00AC4C6D" w14:paraId="6C758A5F" w14:textId="77777777" w:rsidTr="006F32EC">
        <w:trPr>
          <w:trHeight w:val="320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9A0E4C2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ORGANIZATION NAME AS IT IS FILED WITH THE IRS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C74B779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MAILING ADDRESS (street, city, state, zip)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AF845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FEDERAL TAX ID #</w:t>
            </w:r>
          </w:p>
        </w:tc>
      </w:tr>
      <w:tr w:rsidR="00456B16" w:rsidRPr="00AC4C6D" w14:paraId="368FC195" w14:textId="77777777" w:rsidTr="006F32EC">
        <w:trPr>
          <w:trHeight w:val="320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4D41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A26F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9E64D9" w14:textId="77777777" w:rsidR="00456B16" w:rsidRPr="00AC4C6D" w:rsidRDefault="00456B16" w:rsidP="00370F12">
            <w:pPr>
              <w:spacing w:after="0"/>
              <w:rPr>
                <w:rFonts w:asciiTheme="majorHAnsi" w:eastAsia="Arial" w:hAnsiTheme="majorHAnsi" w:cstheme="majorHAnsi"/>
                <w:sz w:val="19"/>
                <w:szCs w:val="19"/>
                <w:highlight w:val="white"/>
              </w:rPr>
            </w:pPr>
          </w:p>
        </w:tc>
      </w:tr>
      <w:tr w:rsidR="00456B16" w:rsidRPr="00AC4C6D" w14:paraId="6B354517" w14:textId="77777777" w:rsidTr="006F32EC">
        <w:trPr>
          <w:trHeight w:val="320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024892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APPLICATION CONTACT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6A6E1E8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EXECUTIVE DIRECTOR </w:t>
            </w:r>
          </w:p>
        </w:tc>
      </w:tr>
      <w:tr w:rsidR="00456B16" w:rsidRPr="00AC4C6D" w14:paraId="6393A819" w14:textId="77777777" w:rsidTr="006F32EC">
        <w:trPr>
          <w:trHeight w:val="3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6BF4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NAME/TITLE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5F5C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1FAA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B564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04894C6A" w14:textId="77777777" w:rsidTr="006F32EC">
        <w:trPr>
          <w:trHeight w:val="3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C111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77EC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9545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2759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highlight w:val="white"/>
              </w:rPr>
              <w:t xml:space="preserve"> </w:t>
            </w:r>
          </w:p>
        </w:tc>
      </w:tr>
      <w:tr w:rsidR="00456B16" w:rsidRPr="00AC4C6D" w14:paraId="5CB0302B" w14:textId="77777777" w:rsidTr="006F32EC">
        <w:trPr>
          <w:trHeight w:val="3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3223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21F6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AB83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B5EE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6E34D11D" w14:textId="77777777" w:rsidR="00456B16" w:rsidRPr="00AC4C6D" w:rsidRDefault="00456B16" w:rsidP="00370F12">
      <w:pPr>
        <w:spacing w:after="0"/>
        <w:rPr>
          <w:rFonts w:asciiTheme="majorHAnsi" w:hAnsiTheme="majorHAnsi" w:cstheme="majorHAnsi"/>
          <w:sz w:val="16"/>
          <w:szCs w:val="16"/>
        </w:rPr>
      </w:pPr>
      <w:r w:rsidRPr="00AC4C6D">
        <w:rPr>
          <w:rFonts w:asciiTheme="majorHAnsi" w:hAnsiTheme="majorHAnsi" w:cstheme="majorHAnsi"/>
          <w:b/>
          <w:sz w:val="32"/>
          <w:szCs w:val="32"/>
        </w:rPr>
        <w:tab/>
      </w:r>
      <w:r w:rsidRPr="00AC4C6D">
        <w:rPr>
          <w:rFonts w:asciiTheme="majorHAnsi" w:hAnsiTheme="majorHAnsi" w:cstheme="majorHAnsi"/>
          <w:b/>
          <w:sz w:val="16"/>
          <w:szCs w:val="16"/>
        </w:rPr>
        <w:tab/>
      </w:r>
      <w:r w:rsidRPr="00AC4C6D">
        <w:rPr>
          <w:rFonts w:asciiTheme="majorHAnsi" w:hAnsiTheme="majorHAnsi" w:cstheme="majorHAnsi"/>
          <w:b/>
          <w:sz w:val="16"/>
          <w:szCs w:val="16"/>
        </w:rPr>
        <w:tab/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3305"/>
        <w:gridCol w:w="4107"/>
      </w:tblGrid>
      <w:tr w:rsidR="00456B16" w:rsidRPr="00AC4C6D" w14:paraId="746A3F82" w14:textId="77777777" w:rsidTr="006F32EC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B472A29" w14:textId="2C32CCAF" w:rsidR="00456B16" w:rsidRPr="00AC4C6D" w:rsidRDefault="00F9632B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WEBSITE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42964FF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ORGANIZATION FISCAL YEAR*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3147F72" w14:textId="079D6F70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ORGANIZATION </w:t>
            </w:r>
            <w:r w:rsidR="007C402C">
              <w:rPr>
                <w:rFonts w:asciiTheme="majorHAnsi" w:hAnsiTheme="majorHAnsi" w:cstheme="majorHAnsi"/>
                <w:b/>
                <w:sz w:val="20"/>
                <w:szCs w:val="20"/>
              </w:rPr>
              <w:t>CURRENT YEAR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EXPENSE BUDGET</w:t>
            </w:r>
          </w:p>
        </w:tc>
      </w:tr>
      <w:tr w:rsidR="00456B16" w:rsidRPr="00AC4C6D" w14:paraId="6DF439BB" w14:textId="77777777" w:rsidTr="006F32EC">
        <w:trPr>
          <w:trHeight w:val="42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4B40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94D1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E31A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highlight w:val="cyan"/>
              </w:rPr>
            </w:pPr>
          </w:p>
        </w:tc>
      </w:tr>
    </w:tbl>
    <w:p w14:paraId="4D579A3E" w14:textId="77777777" w:rsidR="00456B16" w:rsidRPr="00AC4C6D" w:rsidRDefault="00456B16" w:rsidP="00370F1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C4C6D">
        <w:rPr>
          <w:rFonts w:asciiTheme="majorHAnsi" w:hAnsiTheme="majorHAnsi" w:cstheme="majorHAnsi"/>
          <w:b/>
          <w:sz w:val="10"/>
          <w:szCs w:val="10"/>
        </w:rPr>
        <w:t xml:space="preserve"> </w:t>
      </w:r>
      <w:r w:rsidRPr="00AC4C6D">
        <w:rPr>
          <w:rFonts w:asciiTheme="majorHAnsi" w:hAnsiTheme="majorHAnsi" w:cstheme="majorHAnsi"/>
          <w:b/>
          <w:sz w:val="20"/>
          <w:szCs w:val="20"/>
        </w:rPr>
        <w:t xml:space="preserve">*If your organization operates on a non-calendar Fiscal Year, please identify what method you are using to report data (fiscal or  </w:t>
      </w:r>
    </w:p>
    <w:p w14:paraId="34C51829" w14:textId="7277329A" w:rsidR="00456B16" w:rsidRDefault="00456B16" w:rsidP="00370F12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AC4C6D">
        <w:rPr>
          <w:rFonts w:asciiTheme="majorHAnsi" w:hAnsiTheme="majorHAnsi" w:cstheme="majorHAnsi"/>
          <w:b/>
          <w:sz w:val="20"/>
          <w:szCs w:val="20"/>
        </w:rPr>
        <w:t xml:space="preserve">  calendar year).  Please be consistent in that method of reporting throughout this application.</w:t>
      </w:r>
    </w:p>
    <w:p w14:paraId="25FA6734" w14:textId="77777777" w:rsidR="00B44661" w:rsidRPr="00AC4C6D" w:rsidRDefault="00B44661" w:rsidP="00370F12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83CBC5B" w14:textId="77777777" w:rsidR="00456B16" w:rsidRPr="00AC4C6D" w:rsidRDefault="00456B16" w:rsidP="00370F12">
      <w:pPr>
        <w:spacing w:after="0"/>
        <w:rPr>
          <w:rFonts w:asciiTheme="majorHAnsi" w:hAnsiTheme="majorHAnsi" w:cstheme="majorHAnsi"/>
          <w:sz w:val="10"/>
          <w:szCs w:val="10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2"/>
        <w:gridCol w:w="4854"/>
      </w:tblGrid>
      <w:tr w:rsidR="00456B16" w:rsidRPr="00AC4C6D" w14:paraId="5D16B03D" w14:textId="77777777" w:rsidTr="006F32EC">
        <w:trPr>
          <w:trHeight w:val="22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12B246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ENDOWMENTS AND OTHER SPECIAL FUNDS: Are any funds (endowment or otherwise) held by you or other organizations for your benefit which are </w:t>
            </w:r>
            <w:r w:rsidRPr="00AC4C6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unrestricted </w:t>
            </w:r>
            <w:r w:rsidRPr="00AC4C6D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</w:rPr>
              <w:t>as to purpose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  <w:p w14:paraId="714DD848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6F2C7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Some agencies refer to these as endowments or special funds.  </w:t>
            </w:r>
          </w:p>
          <w:p w14:paraId="0E0A3AEF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Are any such funds shown on your balance sheet?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983AAE8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405615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332843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9C7AD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225909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BE859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If so, what is the current balance of these funds?</w:t>
            </w:r>
          </w:p>
        </w:tc>
      </w:tr>
      <w:tr w:rsidR="00456B16" w:rsidRPr="00AC4C6D" w14:paraId="3DC81703" w14:textId="77777777" w:rsidTr="006F32EC"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0693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1D4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4BCF8DBA" w14:textId="77777777" w:rsidTr="006F32EC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27A41C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If so, is expenditure of these funds limited annually to a percent of principal? (provide information on such limitations)</w:t>
            </w:r>
          </w:p>
        </w:tc>
      </w:tr>
      <w:tr w:rsidR="00456B16" w:rsidRPr="00AC4C6D" w14:paraId="7B1B78E7" w14:textId="77777777" w:rsidTr="006F32EC">
        <w:trPr>
          <w:trHeight w:val="360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045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8F3AAB7" w14:textId="1255ED91" w:rsidR="00F9632B" w:rsidRDefault="00F9632B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05878595" w14:textId="3B1C578E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4957C5CA" w14:textId="474BC31B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4088ABCA" w14:textId="56333B13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066E27D0" w14:textId="4AFA1D38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783FD232" w14:textId="3031E031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047289C7" w14:textId="77777777" w:rsidR="00853BFF" w:rsidRDefault="00853BFF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2F7571C8" w14:textId="77777777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2262BE77" w14:textId="6130E045" w:rsidR="00456B16" w:rsidRDefault="00F9632B" w:rsidP="00370F12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>PROGRAM INFORMATION</w:t>
      </w:r>
    </w:p>
    <w:p w14:paraId="2B18B060" w14:textId="77777777" w:rsidR="009A6E0B" w:rsidRPr="009A6E0B" w:rsidRDefault="009A6E0B" w:rsidP="00370F12">
      <w:pPr>
        <w:spacing w:after="0"/>
        <w:jc w:val="center"/>
        <w:rPr>
          <w:rFonts w:asciiTheme="majorHAnsi" w:hAnsiTheme="majorHAnsi" w:cstheme="majorHAnsi"/>
          <w:b/>
          <w:sz w:val="8"/>
          <w:szCs w:val="8"/>
        </w:rPr>
      </w:pPr>
    </w:p>
    <w:tbl>
      <w:tblPr>
        <w:tblW w:w="1108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720"/>
        <w:gridCol w:w="990"/>
        <w:gridCol w:w="1800"/>
        <w:gridCol w:w="180"/>
        <w:gridCol w:w="810"/>
        <w:gridCol w:w="1260"/>
        <w:gridCol w:w="810"/>
        <w:gridCol w:w="720"/>
        <w:gridCol w:w="1710"/>
        <w:gridCol w:w="755"/>
      </w:tblGrid>
      <w:tr w:rsidR="00456B16" w:rsidRPr="00AC4C6D" w14:paraId="793E1939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8964E14" w14:textId="254C7D18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PROGRAM NAME &amp;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PURPOSE: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How does this Program fit into your agency’s mission?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How</w:t>
            </w:r>
            <w:r w:rsidR="002E40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does this program relate to your organization’s strategic plan (if relevant)?</w:t>
            </w:r>
          </w:p>
        </w:tc>
      </w:tr>
      <w:tr w:rsidR="00456B16" w:rsidRPr="00AC4C6D" w14:paraId="5442B026" w14:textId="77777777" w:rsidTr="006F32EC">
        <w:trPr>
          <w:trHeight w:val="1862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CEB7" w14:textId="77777777" w:rsidR="00456B16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2828F6A6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614C938F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2BD45EC2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04CD9E24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1408AE85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4703AC72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5E5A963E" w14:textId="2C1BF145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5A467BE2" w14:textId="77777777" w:rsidTr="006F193B">
        <w:trPr>
          <w:trHeight w:val="548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6C83AA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AMOUNT REQUESTED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03CCC6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PROGRAM TIME PERIOD</w:t>
            </w:r>
          </w:p>
          <w:p w14:paraId="2FC91385" w14:textId="432BA3FF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C4C6D">
              <w:rPr>
                <w:rFonts w:asciiTheme="majorHAnsi" w:hAnsiTheme="majorHAnsi" w:cstheme="majorHAnsi"/>
                <w:b/>
                <w:sz w:val="18"/>
                <w:szCs w:val="18"/>
              </w:rPr>
              <w:t>(ONGOING OR SPECIFY TIME PERIOD)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FEA7E3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TOTAL PROGRAM BUDGET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7B8FBF" w14:textId="282F9726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TOTAL OF GRANT(S)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RECEIVED IN CALENDAR YEAR 202</w:t>
            </w:r>
            <w:r w:rsidR="00815F6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4C6D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</w:rPr>
              <w:t>FROM REQUESTED FUNDER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IF ANY </w:t>
            </w:r>
          </w:p>
        </w:tc>
      </w:tr>
      <w:tr w:rsidR="00456B16" w:rsidRPr="00AC4C6D" w14:paraId="0CF15E26" w14:textId="77777777" w:rsidTr="00026670">
        <w:trPr>
          <w:trHeight w:val="300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83B6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CB9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231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D42C" w14:textId="384DAAAA" w:rsidR="006F193B" w:rsidRPr="00AC4C6D" w:rsidRDefault="006F193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759C66E8" w14:textId="77777777" w:rsidTr="00026670"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B59A31" w14:textId="7777777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TARGET POPULATION TO BE SERVED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BE92118" w14:textId="4FCE92E8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PROJECTED NUMBER TO BE SERVED IN CALENDAR YEAR 202</w:t>
            </w:r>
            <w:r w:rsidR="00815F6D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A760A6" w14:textId="727AE3D2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PROJECTED NUMBER TO BE SERVED IN CALENDAR YEAR 202</w:t>
            </w:r>
            <w:r w:rsidR="00815F6D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338C5C" w14:textId="0D38E5CD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b/>
                <w:bCs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bCs/>
                <w:spacing w:val="-6"/>
                <w:sz w:val="20"/>
                <w:szCs w:val="20"/>
              </w:rPr>
              <w:t>NUMBER SERVED IN CALENDAR YEAR 202</w:t>
            </w:r>
            <w:r w:rsidR="00815F6D">
              <w:rPr>
                <w:rFonts w:asciiTheme="majorHAnsi" w:hAnsiTheme="majorHAnsi" w:cstheme="majorHAnsi"/>
                <w:b/>
                <w:bCs/>
                <w:spacing w:val="-6"/>
                <w:sz w:val="20"/>
                <w:szCs w:val="20"/>
              </w:rPr>
              <w:t>2</w:t>
            </w:r>
          </w:p>
        </w:tc>
      </w:tr>
      <w:tr w:rsidR="00456B16" w:rsidRPr="00AC4C6D" w14:paraId="7CD6ABDA" w14:textId="77777777" w:rsidTr="006F193B">
        <w:trPr>
          <w:trHeight w:val="360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AC5F" w14:textId="172CFAF9" w:rsidR="00995EED" w:rsidRPr="006F193B" w:rsidRDefault="00456B16" w:rsidP="00370F12">
            <w:pPr>
              <w:spacing w:after="0"/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 xml:space="preserve">Type of client </w:t>
            </w:r>
            <w:r w:rsidR="00995EED" w:rsidRPr="006F193B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served by this program</w:t>
            </w:r>
          </w:p>
          <w:p w14:paraId="0C24C90C" w14:textId="7962906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(</w:t>
            </w:r>
            <w:r w:rsidR="00995EED"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Check all that apply</w:t>
            </w: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)</w:t>
            </w:r>
            <w:r w:rsidR="00995EED"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DFAF" w14:textId="0CB1A8F5" w:rsidR="002A760B" w:rsidRPr="00026670" w:rsidRDefault="00026670" w:rsidP="00370F12">
            <w:pPr>
              <w:spacing w:after="0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_ Children</w:t>
            </w:r>
            <w:r w:rsidR="002A760B"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br/>
              <w:t>_ Teenagers</w:t>
            </w:r>
            <w:r w:rsidR="00995EED"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br/>
              <w:t>_ Young Adults</w:t>
            </w:r>
            <w:r w:rsidR="00C0273B"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br/>
              <w:t xml:space="preserve">_ </w:t>
            </w:r>
            <w:r w:rsidR="00C0273B" w:rsidRPr="00026670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>College Students</w:t>
            </w:r>
          </w:p>
          <w:p w14:paraId="3E021DE1" w14:textId="04A1A1BE" w:rsidR="00456B16" w:rsidRPr="00AC4C6D" w:rsidRDefault="002A760B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_ Young Families</w:t>
            </w:r>
            <w:r w:rsidR="00995EED"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br/>
              <w:t>_ Adults</w:t>
            </w:r>
            <w:r w:rsidR="00995EED"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br/>
              <w:t>_ Seniors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285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# Jewish Served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59A4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CB1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# Jewish Served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C58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2D34" w14:textId="77777777" w:rsidR="00456B16" w:rsidRPr="006F32EC" w:rsidRDefault="00456B16" w:rsidP="00370F12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# Jewish Served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F736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6B16" w:rsidRPr="00AC4C6D" w14:paraId="52E22619" w14:textId="77777777" w:rsidTr="006F193B">
        <w:trPr>
          <w:trHeight w:val="360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D736" w14:textId="77777777" w:rsidR="00456B16" w:rsidRPr="00AC4C6D" w:rsidRDefault="00456B16" w:rsidP="0037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06C3" w14:textId="77777777" w:rsidR="00456B16" w:rsidRPr="00AC4C6D" w:rsidRDefault="00456B16" w:rsidP="0037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4002" w14:textId="7777777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# General Community Served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460C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127A" w14:textId="7777777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# General Community Served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B42D" w14:textId="77777777" w:rsidR="00456B16" w:rsidRPr="006F193B" w:rsidRDefault="00456B16" w:rsidP="00370F12">
            <w:pPr>
              <w:spacing w:after="0"/>
              <w:rPr>
                <w:rFonts w:asciiTheme="majorHAnsi" w:hAnsiTheme="majorHAnsi" w:cstheme="majorHAnsi"/>
                <w:kern w:val="1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04BB" w14:textId="7777777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b/>
                <w:bCs/>
                <w:spacing w:val="-6"/>
                <w:kern w:val="1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bCs/>
                <w:spacing w:val="-6"/>
                <w:kern w:val="16"/>
                <w:sz w:val="20"/>
                <w:szCs w:val="20"/>
              </w:rPr>
              <w:t># General Community Served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405E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6B16" w:rsidRPr="00AC4C6D" w14:paraId="494E69F3" w14:textId="77777777" w:rsidTr="006F193B">
        <w:trPr>
          <w:trHeight w:val="692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DC5FA7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PROGRAM DESCRIPTION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Please provide a more detailed description of your program.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Describe the need that the program intends to address. Is this a newly identified need? How did you identify this need?</w:t>
            </w:r>
          </w:p>
        </w:tc>
      </w:tr>
      <w:tr w:rsidR="00E13D98" w:rsidRPr="00AC4C6D" w14:paraId="543AD4CD" w14:textId="77777777" w:rsidTr="006F32EC">
        <w:trPr>
          <w:trHeight w:val="144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97E4" w14:textId="77777777" w:rsidR="00E13D98" w:rsidRPr="00AC4C6D" w:rsidRDefault="00E13D98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E13D98" w:rsidRPr="00AC4C6D" w14:paraId="79C8C489" w14:textId="77777777" w:rsidTr="00E13D98">
        <w:trPr>
          <w:trHeight w:val="458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0E26EFE" w14:textId="0767E236" w:rsidR="00E13D98" w:rsidRPr="002A760B" w:rsidRDefault="00E13D98" w:rsidP="00370F12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A76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GOALS: Identify your program’s goals.</w:t>
            </w:r>
          </w:p>
        </w:tc>
      </w:tr>
      <w:tr w:rsidR="00456B16" w:rsidRPr="00AC4C6D" w14:paraId="177D3A8B" w14:textId="77777777" w:rsidTr="006F32EC">
        <w:trPr>
          <w:trHeight w:val="144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454A" w14:textId="77777777" w:rsidR="00456B16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</w:rPr>
              <w:t xml:space="preserve"> </w:t>
            </w:r>
          </w:p>
          <w:p w14:paraId="33EAEC05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38348578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27A7ACAD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770750DA" w14:textId="05464675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74099F7D" w14:textId="303865F6" w:rsidR="00370F12" w:rsidRDefault="00370F12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7EAC6967" w14:textId="77777777" w:rsidR="00370F12" w:rsidRDefault="00370F12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604378C6" w14:textId="66982D1B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1EA53391" w14:textId="77777777" w:rsidTr="006F32EC">
        <w:trPr>
          <w:trHeight w:val="72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3BAE94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ACTIVITIES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OUTPUTS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What activities will support your Program goals?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Identify any tangible deliverables that may come out of your program.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Who will staff (individual, title, experience) these activities?  How will you promote these activities to participants, </w:t>
            </w:r>
            <w:proofErr w:type="gramStart"/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volunteers</w:t>
            </w:r>
            <w:proofErr w:type="gramEnd"/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clients?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456B16" w:rsidRPr="00AC4C6D" w14:paraId="28D6ED3A" w14:textId="77777777" w:rsidTr="006F32EC">
        <w:trPr>
          <w:trHeight w:val="128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EA34" w14:textId="77777777" w:rsidR="00456B16" w:rsidRDefault="00456B16" w:rsidP="00370F12">
            <w:pPr>
              <w:widowControl/>
              <w:spacing w:after="0"/>
              <w:ind w:left="720"/>
              <w:rPr>
                <w:rFonts w:asciiTheme="majorHAnsi" w:hAnsiTheme="majorHAnsi" w:cstheme="majorHAnsi"/>
                <w:b/>
              </w:rPr>
            </w:pPr>
          </w:p>
          <w:p w14:paraId="5ED9D9E8" w14:textId="77777777" w:rsidR="00B44661" w:rsidRDefault="00B44661" w:rsidP="00370F12">
            <w:pPr>
              <w:widowControl/>
              <w:spacing w:after="0"/>
              <w:ind w:left="720"/>
              <w:rPr>
                <w:rFonts w:asciiTheme="majorHAnsi" w:hAnsiTheme="majorHAnsi" w:cstheme="majorHAnsi"/>
                <w:b/>
              </w:rPr>
            </w:pPr>
          </w:p>
          <w:p w14:paraId="34FA8F82" w14:textId="77777777" w:rsidR="00B44661" w:rsidRDefault="00B44661" w:rsidP="00370F12">
            <w:pPr>
              <w:widowControl/>
              <w:spacing w:after="0"/>
              <w:ind w:left="720"/>
              <w:rPr>
                <w:rFonts w:asciiTheme="majorHAnsi" w:hAnsiTheme="majorHAnsi" w:cstheme="majorHAnsi"/>
                <w:b/>
              </w:rPr>
            </w:pPr>
          </w:p>
          <w:p w14:paraId="1F9E19F0" w14:textId="042ABA1E" w:rsidR="00B44661" w:rsidRDefault="00B44661" w:rsidP="00370F12">
            <w:pPr>
              <w:widowControl/>
              <w:spacing w:after="0"/>
              <w:rPr>
                <w:rFonts w:asciiTheme="majorHAnsi" w:hAnsiTheme="majorHAnsi" w:cstheme="majorHAnsi"/>
                <w:b/>
              </w:rPr>
            </w:pPr>
          </w:p>
          <w:p w14:paraId="7632D215" w14:textId="16B270E2" w:rsidR="00370F12" w:rsidRDefault="00370F12" w:rsidP="00370F12">
            <w:pPr>
              <w:widowControl/>
              <w:spacing w:after="0"/>
              <w:rPr>
                <w:rFonts w:asciiTheme="majorHAnsi" w:hAnsiTheme="majorHAnsi" w:cstheme="majorHAnsi"/>
                <w:b/>
              </w:rPr>
            </w:pPr>
          </w:p>
          <w:p w14:paraId="56A14E50" w14:textId="77777777" w:rsidR="00370F12" w:rsidRDefault="00370F12" w:rsidP="00370F12">
            <w:pPr>
              <w:widowControl/>
              <w:spacing w:after="0"/>
              <w:rPr>
                <w:rFonts w:asciiTheme="majorHAnsi" w:hAnsiTheme="majorHAnsi" w:cstheme="majorHAnsi"/>
                <w:b/>
              </w:rPr>
            </w:pPr>
          </w:p>
          <w:p w14:paraId="42B8064F" w14:textId="08BEED31" w:rsidR="006F193B" w:rsidRPr="00AC4C6D" w:rsidRDefault="006F193B" w:rsidP="00370F12">
            <w:pPr>
              <w:widowControl/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456B16" w:rsidRPr="00AC4C6D" w14:paraId="31B43BCC" w14:textId="77777777" w:rsidTr="006F32EC">
        <w:trPr>
          <w:trHeight w:val="35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8578C75" w14:textId="706D1116" w:rsidR="00456B16" w:rsidRPr="00AC4C6D" w:rsidRDefault="00456B16" w:rsidP="00370F12">
            <w:pPr>
              <w:widowControl/>
              <w:spacing w:after="0"/>
              <w:rPr>
                <w:rFonts w:asciiTheme="majorHAnsi" w:hAnsiTheme="majorHAnsi" w:cstheme="majorHAnsi"/>
                <w:b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OUTCOMES: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What </w:t>
            </w:r>
            <w:r w:rsidR="00D545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measurable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outcomes are you expecting? At least one expected </w:t>
            </w:r>
            <w:r w:rsidR="00D545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measurable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 for each goal</w:t>
            </w:r>
            <w:r w:rsidR="00D545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What does success look like for the program?</w:t>
            </w:r>
          </w:p>
        </w:tc>
      </w:tr>
      <w:tr w:rsidR="00456B16" w:rsidRPr="00AC4C6D" w14:paraId="04AE67B0" w14:textId="77777777" w:rsidTr="006F32EC">
        <w:trPr>
          <w:trHeight w:val="128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CC09" w14:textId="77777777" w:rsidR="00456B16" w:rsidRPr="00AC4C6D" w:rsidRDefault="00456B16" w:rsidP="00370F12">
            <w:pPr>
              <w:widowControl/>
              <w:spacing w:after="0"/>
              <w:ind w:left="720"/>
              <w:rPr>
                <w:rFonts w:asciiTheme="majorHAnsi" w:hAnsiTheme="majorHAnsi" w:cstheme="majorHAnsi"/>
                <w:b/>
              </w:rPr>
            </w:pPr>
          </w:p>
        </w:tc>
      </w:tr>
      <w:tr w:rsidR="00456B16" w:rsidRPr="00AC4C6D" w14:paraId="0F340200" w14:textId="77777777" w:rsidTr="006F32EC">
        <w:trPr>
          <w:trHeight w:val="368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1CC8C6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CHALLENGES: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each goal, identify at least one potential challenge to achieving that goal (and its associated activities). How will you address these challenges?</w:t>
            </w:r>
          </w:p>
        </w:tc>
      </w:tr>
      <w:tr w:rsidR="00456B16" w:rsidRPr="00AC4C6D" w14:paraId="240B1997" w14:textId="77777777" w:rsidTr="006F32EC">
        <w:trPr>
          <w:trHeight w:val="68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9A7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highlight w:val="white"/>
              </w:rPr>
            </w:pPr>
          </w:p>
        </w:tc>
      </w:tr>
      <w:tr w:rsidR="00456B16" w:rsidRPr="00AC4C6D" w14:paraId="5D41B4A4" w14:textId="77777777" w:rsidTr="006F32EC">
        <w:trPr>
          <w:trHeight w:val="72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8E17B3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EVALUATION: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How will you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measure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the success of your program?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How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and how often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will you ascertain the level of satisfaction of your participants, volunteers, and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/or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clients? </w:t>
            </w:r>
          </w:p>
        </w:tc>
      </w:tr>
      <w:tr w:rsidR="00456B16" w:rsidRPr="00AC4C6D" w14:paraId="0E2C92BA" w14:textId="77777777" w:rsidTr="006F32EC">
        <w:trPr>
          <w:trHeight w:val="114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DD7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73A35B55" w14:textId="77777777" w:rsidTr="006F32EC">
        <w:trPr>
          <w:trHeight w:val="269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F059148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COLLABORATION: What agency(s)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(Jewish or non-Jewish organizations)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provide similar programs/services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Is your agency collaborating with any other agency(s) on this Program?  If so, who and what is their role?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If not, why not?</w:t>
            </w:r>
          </w:p>
        </w:tc>
      </w:tr>
      <w:tr w:rsidR="00456B16" w:rsidRPr="00AC4C6D" w14:paraId="0F117D01" w14:textId="77777777" w:rsidTr="006F32EC">
        <w:trPr>
          <w:trHeight w:val="485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3C676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6B16" w:rsidRPr="00AC4C6D" w14:paraId="585420CD" w14:textId="77777777" w:rsidTr="006F32EC">
        <w:trPr>
          <w:trHeight w:val="62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CF54490" w14:textId="502A6B0A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DIFFERENTIATION: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What differentiates your program from other similar programs/services? What specific expertise does your organization bring to this program</w:t>
            </w:r>
            <w:r w:rsidR="00C93FEF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</w:tc>
      </w:tr>
      <w:tr w:rsidR="00456B16" w:rsidRPr="00AC4C6D" w14:paraId="4A3FB676" w14:textId="77777777" w:rsidTr="006F32EC">
        <w:trPr>
          <w:trHeight w:val="58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462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1FD2BCE6" w14:textId="77777777" w:rsidTr="006F32EC">
        <w:trPr>
          <w:trHeight w:val="72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47BAB7" w14:textId="5722A4B3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FUNDING IMPACT: </w:t>
            </w:r>
            <w:r w:rsidR="002A76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Please give at least one specific example of how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10% less than you have requested would impact your ability to achieve your goals for this program. </w:t>
            </w:r>
            <w:r w:rsidR="002A76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Also provide at least one specific example of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what you would do with 10% more than you have requested for this program.</w:t>
            </w:r>
          </w:p>
        </w:tc>
      </w:tr>
      <w:tr w:rsidR="00456B16" w:rsidRPr="00AC4C6D" w14:paraId="52978B46" w14:textId="77777777" w:rsidTr="006F32EC">
        <w:trPr>
          <w:trHeight w:val="773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82C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59CEDE76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AC6DB11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ADDITIONAL INFORMATION: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Is there anything else we should know about this Program you have not already described?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example, do you have long-term aspirations for this program beyond what is presented here?</w:t>
            </w:r>
          </w:p>
        </w:tc>
      </w:tr>
      <w:tr w:rsidR="00B44661" w:rsidRPr="00AC4C6D" w14:paraId="7673648F" w14:textId="77777777" w:rsidTr="00B44661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3054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3525D4CA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316F1776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7A670B23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0A7281E1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5E313289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001D86DF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2F9EB430" w14:textId="3F824053" w:rsidR="00B44661" w:rsidRP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44661" w:rsidRPr="00AC4C6D" w14:paraId="005DF883" w14:textId="77777777" w:rsidTr="00B44661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E6E812A" w14:textId="2DFF0AD5" w:rsidR="00B44661" w:rsidRPr="00B44661" w:rsidRDefault="00B44661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7431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ENDOWMENTS AND OTHER SPECIAL FUNDS: 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Please identify any restricted</w:t>
            </w:r>
            <w:r w:rsidRPr="00E7431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funds (endowment or otherwise) held by you or other organizations for your benefit which are dedicated to THIS PROGRAM or accessible for THIS PROGRAM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E7431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E74315">
              <w:rPr>
                <w:rFonts w:asciiTheme="majorHAnsi" w:hAnsiTheme="majorHAnsi" w:cstheme="majorHAnsi"/>
                <w:b/>
                <w:sz w:val="20"/>
                <w:szCs w:val="20"/>
              </w:rPr>
              <w:t>dentify each fund, who holds the fund, purpose restrictions, spending policy restrictions, and the current balance of each fund.</w:t>
            </w:r>
          </w:p>
        </w:tc>
      </w:tr>
      <w:tr w:rsidR="00B44661" w:rsidRPr="00AC4C6D" w14:paraId="0A19C286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3D1" w14:textId="77777777" w:rsidR="00B44661" w:rsidRDefault="00B44661" w:rsidP="00370F1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BCB5EB5" w14:textId="33FF6166" w:rsidR="00B44661" w:rsidRDefault="00B44661" w:rsidP="00370F1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748539A" w14:textId="5CBC3B12" w:rsidR="009A6E0B" w:rsidRDefault="009A6E0B" w:rsidP="00370F1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C33129B" w14:textId="77777777" w:rsidR="009A6E0B" w:rsidRDefault="009A6E0B" w:rsidP="00370F1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1A2B57F" w14:textId="0F55DB51" w:rsidR="006F193B" w:rsidRDefault="006F193B" w:rsidP="00370F1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56B16" w:rsidRPr="00AC4C6D" w14:paraId="51E796DD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0BB7EE6" w14:textId="77777777" w:rsidR="00456B16" w:rsidRPr="00E74315" w:rsidRDefault="00456B16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What is your organization’s policy for cash reserve maintenance and expenditures?</w:t>
            </w:r>
          </w:p>
          <w:p w14:paraId="4400130C" w14:textId="77777777" w:rsidR="00456B16" w:rsidRPr="00E74315" w:rsidRDefault="00456B16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6B16" w:rsidRPr="00AC4C6D" w14:paraId="01696CD1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24D1" w14:textId="77777777" w:rsidR="00456B16" w:rsidRDefault="00456B16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B464E4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C937E84" w14:textId="73FD2D01" w:rsidR="006F193B" w:rsidRDefault="006F193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6B16" w:rsidRPr="00AC4C6D" w14:paraId="5E090C50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803FC1" w14:textId="77777777" w:rsidR="00456B16" w:rsidRPr="006F193B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  <w:r w:rsidRPr="006F193B">
              <w:rPr>
                <w:rFonts w:asciiTheme="majorHAnsi" w:hAnsiTheme="majorHAnsi" w:cstheme="majorHAnsi"/>
                <w:b/>
              </w:rPr>
              <w:t>BUDGET VARIANCE EXPLANATION:</w:t>
            </w:r>
          </w:p>
          <w:p w14:paraId="52F45471" w14:textId="4727932A" w:rsidR="00456B16" w:rsidRPr="006F193B" w:rsidRDefault="00456B16" w:rsidP="00370F12">
            <w:pPr>
              <w:numPr>
                <w:ilvl w:val="0"/>
                <w:numId w:val="1"/>
              </w:numPr>
              <w:spacing w:after="0"/>
              <w:ind w:left="360"/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At the PROGRAM level (Exhibit </w:t>
            </w:r>
            <w:r w:rsidR="00BB642E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B</w:t>
            </w: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), please explain any variances (defined below) between the prior year budget and the prior year end actual for the following:</w:t>
            </w:r>
          </w:p>
          <w:p w14:paraId="02584F5E" w14:textId="77777777" w:rsidR="00456B16" w:rsidRPr="006F193B" w:rsidRDefault="00456B16" w:rsidP="00370F12">
            <w:pPr>
              <w:numPr>
                <w:ilvl w:val="1"/>
                <w:numId w:val="1"/>
              </w:numPr>
              <w:spacing w:after="0"/>
              <w:ind w:left="1080"/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For Programs whose total expense budget is less than $200,000, explain variances on a </w:t>
            </w:r>
            <w:proofErr w:type="gramStart"/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line item</w:t>
            </w:r>
            <w:proofErr w:type="gramEnd"/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basis which exceed 5% of the line item AND $1,000.</w:t>
            </w:r>
          </w:p>
          <w:p w14:paraId="10E9743C" w14:textId="77777777" w:rsidR="00456B16" w:rsidRPr="006F193B" w:rsidRDefault="00456B16" w:rsidP="00370F12">
            <w:pPr>
              <w:numPr>
                <w:ilvl w:val="1"/>
                <w:numId w:val="1"/>
              </w:numPr>
              <w:spacing w:after="0"/>
              <w:ind w:left="1080"/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For Programs whose total expense budget is $200,000 or more, explain variances on a </w:t>
            </w:r>
            <w:proofErr w:type="gramStart"/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line item</w:t>
            </w:r>
            <w:proofErr w:type="gramEnd"/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basis which exceed 5% of the line item AND $5,000.</w:t>
            </w:r>
          </w:p>
          <w:p w14:paraId="671CE648" w14:textId="2419539D" w:rsidR="00456B16" w:rsidRPr="006F193B" w:rsidRDefault="00456B16" w:rsidP="00370F12">
            <w:pPr>
              <w:numPr>
                <w:ilvl w:val="1"/>
                <w:numId w:val="1"/>
              </w:numPr>
              <w:spacing w:after="0"/>
              <w:ind w:left="1080"/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If not explained in (a) or (b), please explain any fiscal year end surplus or deficit in excess of 2.5% of your total expense line.</w:t>
            </w:r>
          </w:p>
          <w:p w14:paraId="7AA96734" w14:textId="77777777" w:rsidR="006F193B" w:rsidRPr="006F193B" w:rsidRDefault="006F193B" w:rsidP="00370F12">
            <w:pPr>
              <w:spacing w:after="0"/>
              <w:ind w:left="1080"/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</w:p>
          <w:p w14:paraId="5ABB49BF" w14:textId="5887D35F" w:rsidR="00456B16" w:rsidRPr="00AC4C6D" w:rsidRDefault="00456B16" w:rsidP="00370F12">
            <w:pPr>
              <w:spacing w:after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For your current fiscal year, please apply the same criteria set forth above to any changes between your initially approved budget and your current budget at</w:t>
            </w:r>
            <w:r w:rsidR="00995EED"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the </w:t>
            </w: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Program level.</w:t>
            </w:r>
          </w:p>
        </w:tc>
      </w:tr>
      <w:tr w:rsidR="00456B16" w:rsidRPr="00AC4C6D" w14:paraId="1990BDDC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CA5C" w14:textId="08517D23" w:rsidR="00456B16" w:rsidRDefault="00456B16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3A6E00" w14:textId="119AB804" w:rsidR="006F193B" w:rsidRDefault="006F193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79225E6" w14:textId="77777777" w:rsidR="006F193B" w:rsidRDefault="006F193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BAB7C25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92A6CE5" w14:textId="77777777" w:rsidR="009A6E0B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8059D9" w14:textId="77777777" w:rsidR="009A6E0B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7A20E6" w14:textId="77777777" w:rsidR="009A6E0B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D578996" w14:textId="77777777" w:rsidR="009A6E0B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CE6B83" w14:textId="77777777" w:rsidR="009A6E0B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2A306E" w14:textId="6246022D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0D068DA" w14:textId="6D332FA2" w:rsidR="00456B16" w:rsidRDefault="00456B16" w:rsidP="00370F12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1" w:name="_gjdgxs" w:colFirst="0" w:colLast="0"/>
      <w:bookmarkEnd w:id="1"/>
      <w:r w:rsidRPr="00AC4C6D">
        <w:rPr>
          <w:rFonts w:asciiTheme="majorHAnsi" w:hAnsiTheme="majorHAnsi" w:cstheme="majorHAnsi"/>
        </w:rPr>
        <w:br w:type="page"/>
      </w:r>
      <w:r w:rsidRPr="00AC4C6D">
        <w:rPr>
          <w:rFonts w:asciiTheme="majorHAnsi" w:hAnsiTheme="majorHAnsi" w:cstheme="majorHAnsi"/>
          <w:b/>
          <w:sz w:val="32"/>
          <w:szCs w:val="32"/>
        </w:rPr>
        <w:lastRenderedPageBreak/>
        <w:t>PROGRAM DONOR FINANCIAL INFORMATION</w:t>
      </w:r>
    </w:p>
    <w:p w14:paraId="5FB7551B" w14:textId="77777777" w:rsidR="009A6E0B" w:rsidRPr="009A6E0B" w:rsidRDefault="009A6E0B" w:rsidP="00370F12">
      <w:pPr>
        <w:spacing w:after="0"/>
        <w:jc w:val="center"/>
        <w:rPr>
          <w:rFonts w:asciiTheme="majorHAnsi" w:hAnsiTheme="majorHAnsi" w:cstheme="majorHAnsi"/>
          <w:sz w:val="8"/>
          <w:szCs w:val="8"/>
        </w:rPr>
      </w:pP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140"/>
        <w:gridCol w:w="2250"/>
      </w:tblGrid>
      <w:tr w:rsidR="00456B16" w:rsidRPr="00AC4C6D" w14:paraId="36E70B1D" w14:textId="77777777" w:rsidTr="006F32EC">
        <w:trPr>
          <w:trHeight w:val="72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6535B6C" w14:textId="2C30C9F2" w:rsidR="00456B16" w:rsidRPr="00AC4C6D" w:rsidRDefault="003F5B29" w:rsidP="00370F1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CALENDAR</w:t>
            </w:r>
            <w:r w:rsidR="00F9632B">
              <w:rPr>
                <w:rFonts w:asciiTheme="majorHAnsi" w:hAnsiTheme="majorHAnsi" w:cstheme="majorHAnsi"/>
                <w:b/>
                <w:u w:val="single"/>
              </w:rPr>
              <w:t xml:space="preserve"> YEAR 202</w:t>
            </w:r>
            <w:r w:rsidR="00815F6D">
              <w:rPr>
                <w:rFonts w:asciiTheme="majorHAnsi" w:hAnsiTheme="majorHAnsi" w:cstheme="majorHAnsi"/>
                <w:b/>
                <w:u w:val="single"/>
              </w:rPr>
              <w:t>2</w:t>
            </w:r>
            <w:r w:rsidR="00456B16" w:rsidRPr="00AC4C6D">
              <w:rPr>
                <w:rFonts w:asciiTheme="majorHAnsi" w:hAnsiTheme="majorHAnsi" w:cstheme="majorHAnsi"/>
                <w:b/>
                <w:u w:val="single"/>
              </w:rPr>
              <w:t>PROGRAM DONOR INCOME</w:t>
            </w:r>
            <w:r w:rsidR="00456B16" w:rsidRPr="00AC4C6D">
              <w:rPr>
                <w:rFonts w:asciiTheme="majorHAnsi" w:hAnsiTheme="majorHAnsi" w:cstheme="majorHAnsi"/>
                <w:b/>
              </w:rPr>
              <w:t xml:space="preserve"> (cash or value of in-kind contributions):  Please list the ten (10) largest </w:t>
            </w:r>
            <w:r w:rsidR="002E4051">
              <w:rPr>
                <w:rFonts w:asciiTheme="majorHAnsi" w:hAnsiTheme="majorHAnsi" w:cstheme="majorHAnsi"/>
                <w:b/>
              </w:rPr>
              <w:t xml:space="preserve">program specific </w:t>
            </w:r>
            <w:r w:rsidR="00456B16" w:rsidRPr="00AC4C6D">
              <w:rPr>
                <w:rFonts w:asciiTheme="majorHAnsi" w:hAnsiTheme="majorHAnsi" w:cstheme="majorHAnsi"/>
                <w:b/>
              </w:rPr>
              <w:t>contributors, excluding the three (3) Jewish funders; Jewish Federation of Greater Kansas City, Jewish Community Foundation and Menorah Heritage Foundation, United Way, and Government funding.</w:t>
            </w:r>
          </w:p>
        </w:tc>
      </w:tr>
      <w:tr w:rsidR="00456B16" w:rsidRPr="00AC4C6D" w14:paraId="29C9FBEF" w14:textId="77777777" w:rsidTr="006F32EC">
        <w:trPr>
          <w:trHeight w:val="64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18F2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Donor Name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EBB5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Donor Category (</w:t>
            </w:r>
            <w:proofErr w:type="gramStart"/>
            <w:r w:rsidRPr="00AC4C6D">
              <w:rPr>
                <w:rFonts w:asciiTheme="majorHAnsi" w:hAnsiTheme="majorHAnsi" w:cstheme="majorHAnsi"/>
                <w:b/>
              </w:rPr>
              <w:t>i.e.</w:t>
            </w:r>
            <w:proofErr w:type="gramEnd"/>
            <w:r w:rsidRPr="00AC4C6D">
              <w:rPr>
                <w:rFonts w:asciiTheme="majorHAnsi" w:hAnsiTheme="majorHAnsi" w:cstheme="majorHAnsi"/>
                <w:b/>
              </w:rPr>
              <w:t xml:space="preserve"> grant, gift, etc.)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58E4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Dollar Amount AND</w:t>
            </w:r>
          </w:p>
          <w:p w14:paraId="46DD1060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Confirmed or pending</w:t>
            </w:r>
          </w:p>
        </w:tc>
      </w:tr>
      <w:tr w:rsidR="00456B16" w:rsidRPr="00AC4C6D" w14:paraId="5709DE72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B71F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FC0C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45C2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6E0B" w:rsidRPr="00AC4C6D" w14:paraId="2ED1EDA8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3FF9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3383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EC66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6E0B" w:rsidRPr="00AC4C6D" w14:paraId="5780330B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2659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F794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BB09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0A79362" w14:textId="77777777" w:rsidR="00456B16" w:rsidRPr="009A6E0B" w:rsidRDefault="00456B16" w:rsidP="00370F12">
      <w:pPr>
        <w:spacing w:after="0"/>
        <w:rPr>
          <w:rFonts w:asciiTheme="majorHAnsi" w:hAnsiTheme="majorHAnsi" w:cstheme="majorHAnsi"/>
        </w:rPr>
      </w:pP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140"/>
        <w:gridCol w:w="2250"/>
      </w:tblGrid>
      <w:tr w:rsidR="00456B16" w:rsidRPr="00AC4C6D" w14:paraId="1E3862A5" w14:textId="77777777" w:rsidTr="006F32EC">
        <w:trPr>
          <w:trHeight w:val="32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CDD385" w14:textId="7463D363" w:rsidR="00456B16" w:rsidRPr="00AC4C6D" w:rsidRDefault="003F5B29" w:rsidP="00370F1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CALENDAR</w:t>
            </w:r>
            <w:r w:rsidR="00F9632B">
              <w:rPr>
                <w:rFonts w:asciiTheme="majorHAnsi" w:hAnsiTheme="majorHAnsi" w:cstheme="majorHAnsi"/>
                <w:b/>
                <w:u w:val="single"/>
              </w:rPr>
              <w:t xml:space="preserve"> YEAR 202</w:t>
            </w:r>
            <w:r w:rsidR="00815F6D">
              <w:rPr>
                <w:rFonts w:asciiTheme="majorHAnsi" w:hAnsiTheme="majorHAnsi" w:cstheme="majorHAnsi"/>
                <w:b/>
                <w:u w:val="single"/>
              </w:rPr>
              <w:t>3</w:t>
            </w:r>
            <w:r w:rsidR="00456B16" w:rsidRPr="00AC4C6D">
              <w:rPr>
                <w:rFonts w:asciiTheme="majorHAnsi" w:hAnsiTheme="majorHAnsi" w:cstheme="majorHAnsi"/>
                <w:b/>
                <w:u w:val="single"/>
              </w:rPr>
              <w:t xml:space="preserve"> PROGRAM DONOR INCOME</w:t>
            </w:r>
            <w:r w:rsidR="00456B16" w:rsidRPr="00AC4C6D">
              <w:rPr>
                <w:rFonts w:asciiTheme="majorHAnsi" w:hAnsiTheme="majorHAnsi" w:cstheme="majorHAnsi"/>
                <w:b/>
              </w:rPr>
              <w:t xml:space="preserve"> (cash or value of in-kind contributions):  Please list the ten (10) largest </w:t>
            </w:r>
            <w:r w:rsidR="002E4051">
              <w:rPr>
                <w:rFonts w:asciiTheme="majorHAnsi" w:hAnsiTheme="majorHAnsi" w:cstheme="majorHAnsi"/>
                <w:b/>
              </w:rPr>
              <w:t xml:space="preserve">program specific </w:t>
            </w:r>
            <w:r w:rsidR="00456B16" w:rsidRPr="00AC4C6D">
              <w:rPr>
                <w:rFonts w:asciiTheme="majorHAnsi" w:hAnsiTheme="majorHAnsi" w:cstheme="majorHAnsi"/>
                <w:b/>
              </w:rPr>
              <w:t>contributors, excluding the three (3) Jewish funders; Jewish Federation of Greater Kansas City, Jewish Community Foundation and Menorah Heritage Foundation, United Way, and Government funding.</w:t>
            </w:r>
          </w:p>
        </w:tc>
      </w:tr>
      <w:tr w:rsidR="00456B16" w:rsidRPr="00AC4C6D" w14:paraId="204376E8" w14:textId="77777777" w:rsidTr="006F32EC">
        <w:trPr>
          <w:trHeight w:val="5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18CC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Donor Name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478B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Donor Category (</w:t>
            </w:r>
            <w:proofErr w:type="gramStart"/>
            <w:r w:rsidRPr="00AC4C6D">
              <w:rPr>
                <w:rFonts w:asciiTheme="majorHAnsi" w:hAnsiTheme="majorHAnsi" w:cstheme="majorHAnsi"/>
                <w:b/>
              </w:rPr>
              <w:t>i.e.</w:t>
            </w:r>
            <w:proofErr w:type="gramEnd"/>
            <w:r w:rsidRPr="00AC4C6D">
              <w:rPr>
                <w:rFonts w:asciiTheme="majorHAnsi" w:hAnsiTheme="majorHAnsi" w:cstheme="majorHAnsi"/>
                <w:b/>
              </w:rPr>
              <w:t xml:space="preserve"> grant, gift, etc.)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55AB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Dollar Amount AND</w:t>
            </w:r>
          </w:p>
          <w:p w14:paraId="67396779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Confirmed or pending</w:t>
            </w:r>
          </w:p>
        </w:tc>
      </w:tr>
      <w:tr w:rsidR="00456B16" w:rsidRPr="00AC4C6D" w14:paraId="064C2F95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75FA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CD8A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F92E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7E1B8953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20C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336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CA9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066D4B6F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406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42DE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2DFE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29F392DA" w14:textId="77777777" w:rsidR="00456B16" w:rsidRPr="00AC4C6D" w:rsidRDefault="00456B16" w:rsidP="00370F12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00559183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p w14:paraId="6DBBF9AC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p w14:paraId="5F662655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p w14:paraId="6CD973DA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p w14:paraId="6D3E5E64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p w14:paraId="0CB80743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bookmarkEnd w:id="0"/>
    <w:p w14:paraId="0AFB3C3B" w14:textId="77777777" w:rsidR="00456B16" w:rsidRDefault="00456B16" w:rsidP="00370F12">
      <w:pPr>
        <w:spacing w:after="0"/>
      </w:pPr>
    </w:p>
    <w:p w14:paraId="63426153" w14:textId="77777777" w:rsidR="00456B16" w:rsidRDefault="00456B16" w:rsidP="00370F12">
      <w:pPr>
        <w:spacing w:after="0"/>
      </w:pPr>
    </w:p>
    <w:p w14:paraId="24DD7FCA" w14:textId="77777777" w:rsidR="003815DA" w:rsidRDefault="00853BFF" w:rsidP="00370F12">
      <w:pPr>
        <w:spacing w:after="0"/>
      </w:pPr>
    </w:p>
    <w:sectPr w:rsidR="003815DA">
      <w:footerReference w:type="default" r:id="rId9"/>
      <w:pgSz w:w="12240" w:h="15840"/>
      <w:pgMar w:top="720" w:right="720" w:bottom="720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D876" w14:textId="77777777" w:rsidR="00AA32E7" w:rsidRDefault="00AA32E7">
      <w:pPr>
        <w:spacing w:after="0"/>
      </w:pPr>
      <w:r>
        <w:separator/>
      </w:r>
    </w:p>
  </w:endnote>
  <w:endnote w:type="continuationSeparator" w:id="0">
    <w:p w14:paraId="150DCC20" w14:textId="77777777" w:rsidR="00AA32E7" w:rsidRDefault="00AA3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86D3" w14:textId="77777777" w:rsidR="00F07726" w:rsidRDefault="00456B16">
    <w:pPr>
      <w:spacing w:after="0"/>
      <w:jc w:val="right"/>
    </w:pPr>
    <w:r>
      <w:t xml:space="preserve">Page |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14:paraId="32D5268C" w14:textId="77777777" w:rsidR="00F07726" w:rsidRDefault="00853BFF">
    <w:pPr>
      <w:spacing w:after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6748" w14:textId="77777777" w:rsidR="00AA32E7" w:rsidRDefault="00AA32E7">
      <w:pPr>
        <w:spacing w:after="0"/>
      </w:pPr>
      <w:r>
        <w:separator/>
      </w:r>
    </w:p>
  </w:footnote>
  <w:footnote w:type="continuationSeparator" w:id="0">
    <w:p w14:paraId="6C3F5F7D" w14:textId="77777777" w:rsidR="00AA32E7" w:rsidRDefault="00AA32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7274"/>
    <w:multiLevelType w:val="multilevel"/>
    <w:tmpl w:val="4BD49D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6421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16"/>
    <w:rsid w:val="00026670"/>
    <w:rsid w:val="00292668"/>
    <w:rsid w:val="002A33B6"/>
    <w:rsid w:val="002A760B"/>
    <w:rsid w:val="002E4051"/>
    <w:rsid w:val="00370F12"/>
    <w:rsid w:val="003F5B29"/>
    <w:rsid w:val="00453F2B"/>
    <w:rsid w:val="00456B16"/>
    <w:rsid w:val="005035A2"/>
    <w:rsid w:val="00512855"/>
    <w:rsid w:val="00664BCC"/>
    <w:rsid w:val="006770FE"/>
    <w:rsid w:val="00690FFF"/>
    <w:rsid w:val="006F193B"/>
    <w:rsid w:val="007525F3"/>
    <w:rsid w:val="00793073"/>
    <w:rsid w:val="007C402C"/>
    <w:rsid w:val="007E5DE2"/>
    <w:rsid w:val="00815F6D"/>
    <w:rsid w:val="00853BFF"/>
    <w:rsid w:val="008754B5"/>
    <w:rsid w:val="00995EED"/>
    <w:rsid w:val="009A6E0B"/>
    <w:rsid w:val="00AA32E7"/>
    <w:rsid w:val="00B44661"/>
    <w:rsid w:val="00BB642E"/>
    <w:rsid w:val="00C0273B"/>
    <w:rsid w:val="00C459F7"/>
    <w:rsid w:val="00C54CD2"/>
    <w:rsid w:val="00C93FEF"/>
    <w:rsid w:val="00D5453C"/>
    <w:rsid w:val="00DE6719"/>
    <w:rsid w:val="00E13D98"/>
    <w:rsid w:val="00EC6991"/>
    <w:rsid w:val="00F9632B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0FDC"/>
  <w15:chartTrackingRefBased/>
  <w15:docId w15:val="{1ADBDA40-29C3-4196-A4D2-F7E155B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16"/>
    <w:pPr>
      <w:widowControl w:val="0"/>
      <w:spacing w:after="20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16"/>
    <w:rPr>
      <w:rFonts w:ascii="Calibri" w:eastAsia="Calibri" w:hAnsi="Calibri" w:cs="Calibri"/>
      <w:sz w:val="20"/>
      <w:szCs w:val="20"/>
    </w:rPr>
  </w:style>
  <w:style w:type="paragraph" w:customStyle="1" w:styleId="paragraph">
    <w:name w:val="paragraph"/>
    <w:basedOn w:val="Normal"/>
    <w:rsid w:val="00456B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6B16"/>
  </w:style>
  <w:style w:type="character" w:customStyle="1" w:styleId="eop">
    <w:name w:val="eop"/>
    <w:basedOn w:val="DefaultParagraphFont"/>
    <w:rsid w:val="00456B16"/>
  </w:style>
  <w:style w:type="table" w:styleId="TableGrid">
    <w:name w:val="Table Grid"/>
    <w:basedOn w:val="TableNormal"/>
    <w:uiPriority w:val="39"/>
    <w:rsid w:val="0045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9422-BC77-4DB4-997D-EE5CA98E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Debrow</dc:creator>
  <cp:keywords/>
  <dc:description/>
  <cp:lastModifiedBy>Brooke Hardy</cp:lastModifiedBy>
  <cp:revision>2</cp:revision>
  <dcterms:created xsi:type="dcterms:W3CDTF">2023-01-17T21:54:00Z</dcterms:created>
  <dcterms:modified xsi:type="dcterms:W3CDTF">2023-01-17T21:54:00Z</dcterms:modified>
</cp:coreProperties>
</file>